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2C" w:rsidRDefault="00C0382C" w:rsidP="00C038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p w:rsidR="00C0382C" w:rsidRDefault="00C0382C" w:rsidP="00C0382C">
      <w:pPr>
        <w:jc w:val="center"/>
        <w:rPr>
          <w:sz w:val="28"/>
          <w:szCs w:val="28"/>
        </w:rPr>
      </w:pPr>
      <w:bookmarkStart w:id="0" w:name="_Hlk67570111"/>
      <w:r>
        <w:rPr>
          <w:rFonts w:hint="eastAsia"/>
          <w:sz w:val="28"/>
          <w:szCs w:val="28"/>
        </w:rPr>
        <w:t>考生需上传资格审核材料</w:t>
      </w:r>
    </w:p>
    <w:bookmarkEnd w:id="0"/>
    <w:p w:rsidR="00C0382C" w:rsidRDefault="00C0382C" w:rsidP="00C038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一、材料清单：</w:t>
      </w:r>
    </w:p>
    <w:p w:rsidR="00C0382C" w:rsidRDefault="00C0382C" w:rsidP="00C0382C">
      <w:pPr>
        <w:widowControl/>
        <w:spacing w:line="560" w:lineRule="exact"/>
        <w:ind w:leftChars="14" w:left="29" w:right="60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准考证（研招网下载）；</w:t>
      </w:r>
    </w:p>
    <w:p w:rsidR="00C0382C" w:rsidRDefault="00C0382C" w:rsidP="00C0382C">
      <w:pPr>
        <w:widowControl/>
        <w:spacing w:line="560" w:lineRule="exact"/>
        <w:ind w:leftChars="14" w:left="29" w:right="60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身份证（需正反面扫描）；</w:t>
      </w:r>
    </w:p>
    <w:p w:rsidR="00C0382C" w:rsidRDefault="00C0382C" w:rsidP="00C0382C">
      <w:pPr>
        <w:widowControl/>
        <w:spacing w:line="560" w:lineRule="exact"/>
        <w:ind w:leftChars="14" w:left="29" w:right="60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大学期间成绩单扫描件（加盖有学校教务部门公章）；</w:t>
      </w:r>
    </w:p>
    <w:p w:rsidR="00C0382C" w:rsidRDefault="00C0382C" w:rsidP="00C0382C">
      <w:pPr>
        <w:widowControl/>
        <w:spacing w:line="560" w:lineRule="exact"/>
        <w:ind w:leftChars="14" w:left="29" w:right="60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学历学位证书（往届生），学生证（应届生）；</w:t>
      </w:r>
    </w:p>
    <w:p w:rsidR="00C0382C" w:rsidRDefault="00C0382C" w:rsidP="00C0382C">
      <w:pPr>
        <w:widowControl/>
        <w:spacing w:line="560" w:lineRule="exact"/>
        <w:ind w:leftChars="14" w:left="29" w:right="60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发表论文、科研成果、奖励证书扫描件等；</w:t>
      </w:r>
    </w:p>
    <w:p w:rsidR="00C0382C" w:rsidRDefault="00C0382C" w:rsidP="00C0382C">
      <w:pPr>
        <w:widowControl/>
        <w:spacing w:line="560" w:lineRule="exact"/>
        <w:ind w:leftChars="14" w:left="29" w:right="60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入伍批准书和退出现役证扫描件（报考“退役大学生士兵”专项计划考生）</w:t>
      </w:r>
    </w:p>
    <w:p w:rsidR="00C0382C" w:rsidRDefault="00C0382C" w:rsidP="00C0382C">
      <w:pPr>
        <w:widowControl/>
        <w:spacing w:line="560" w:lineRule="exact"/>
        <w:ind w:leftChars="14" w:left="29" w:right="60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7.《河南农业大学2</w:t>
      </w:r>
      <w:r>
        <w:rPr>
          <w:rFonts w:ascii="仿宋_GB2312" w:eastAsia="仿宋_GB2312" w:hAnsi="宋体" w:cs="宋体"/>
          <w:kern w:val="0"/>
          <w:sz w:val="32"/>
          <w:szCs w:val="32"/>
        </w:rPr>
        <w:t>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年硕士研究生思想政治与综合文化素质考核表》扫描件</w:t>
      </w:r>
    </w:p>
    <w:p w:rsidR="00C0382C" w:rsidRDefault="00C0382C" w:rsidP="00C038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二、材料命名要求：</w:t>
      </w:r>
    </w:p>
    <w:p w:rsidR="00C0382C" w:rsidRDefault="00C0382C" w:rsidP="00C038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每个文件命名：准考证号后七位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材料名称（如</w:t>
      </w:r>
      <w:r>
        <w:rPr>
          <w:rFonts w:hint="eastAsia"/>
          <w:sz w:val="28"/>
          <w:szCs w:val="28"/>
        </w:rPr>
        <w:t>0010001</w:t>
      </w:r>
      <w:r>
        <w:rPr>
          <w:rFonts w:hint="eastAsia"/>
          <w:sz w:val="28"/>
          <w:szCs w:val="28"/>
        </w:rPr>
        <w:t>身份证），所有材料最后以一个压缩包形式上传；</w:t>
      </w:r>
    </w:p>
    <w:p w:rsidR="00C0382C" w:rsidRDefault="00C0382C" w:rsidP="00C038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压缩包命名：准考证号后七位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专业代码（如</w:t>
      </w:r>
      <w:r>
        <w:rPr>
          <w:rFonts w:hint="eastAsia"/>
          <w:sz w:val="28"/>
          <w:szCs w:val="28"/>
        </w:rPr>
        <w:t>0010001</w:t>
      </w:r>
      <w:r>
        <w:rPr>
          <w:rFonts w:hint="eastAsia"/>
          <w:sz w:val="28"/>
          <w:szCs w:val="28"/>
        </w:rPr>
        <w:t>李某某</w:t>
      </w:r>
      <w:r>
        <w:rPr>
          <w:rFonts w:hint="eastAsia"/>
          <w:sz w:val="28"/>
          <w:szCs w:val="28"/>
        </w:rPr>
        <w:t>090100</w:t>
      </w:r>
      <w:r>
        <w:rPr>
          <w:rFonts w:hint="eastAsia"/>
          <w:sz w:val="28"/>
          <w:szCs w:val="28"/>
        </w:rPr>
        <w:t>）</w:t>
      </w:r>
    </w:p>
    <w:p w:rsidR="00C0382C" w:rsidRDefault="00C0382C" w:rsidP="00C0382C">
      <w:pPr>
        <w:widowControl/>
        <w:spacing w:line="560" w:lineRule="exact"/>
        <w:ind w:leftChars="14" w:left="29" w:right="60"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复试资格审查不符合规定者，不予复试。</w:t>
      </w:r>
    </w:p>
    <w:p w:rsidR="00816BBF" w:rsidRDefault="00816BBF" w:rsidP="00C0382C">
      <w:bookmarkStart w:id="1" w:name="_GoBack"/>
      <w:bookmarkEnd w:id="1"/>
    </w:p>
    <w:sectPr w:rsidR="0081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FA" w:rsidRDefault="00AD66FA" w:rsidP="00C0382C">
      <w:r>
        <w:separator/>
      </w:r>
    </w:p>
  </w:endnote>
  <w:endnote w:type="continuationSeparator" w:id="0">
    <w:p w:rsidR="00AD66FA" w:rsidRDefault="00AD66FA" w:rsidP="00C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FA" w:rsidRDefault="00AD66FA" w:rsidP="00C0382C">
      <w:r>
        <w:separator/>
      </w:r>
    </w:p>
  </w:footnote>
  <w:footnote w:type="continuationSeparator" w:id="0">
    <w:p w:rsidR="00AD66FA" w:rsidRDefault="00AD66FA" w:rsidP="00C0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12"/>
    <w:rsid w:val="003B1A12"/>
    <w:rsid w:val="00816BBF"/>
    <w:rsid w:val="00AD66FA"/>
    <w:rsid w:val="00C0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A1A3B"/>
  <w15:chartTrackingRefBased/>
  <w15:docId w15:val="{52ABD102-7BB8-4C7B-BE9A-9ABCEE83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8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8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2021-03-26T01:37:00Z</dcterms:created>
  <dcterms:modified xsi:type="dcterms:W3CDTF">2021-03-26T01:37:00Z</dcterms:modified>
</cp:coreProperties>
</file>