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河 南 农 业 大 学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家庭经济困难学生认定申请表</w:t>
      </w:r>
      <w:bookmarkEnd w:id="0"/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 xml:space="preserve"> </w:t>
      </w:r>
    </w:p>
    <w:tbl>
      <w:tblPr>
        <w:tblStyle w:val="4"/>
        <w:tblW w:w="98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621"/>
        <w:gridCol w:w="845"/>
        <w:gridCol w:w="1421"/>
        <w:gridCol w:w="629"/>
        <w:gridCol w:w="369"/>
        <w:gridCol w:w="402"/>
        <w:gridCol w:w="890"/>
        <w:gridCol w:w="439"/>
        <w:gridCol w:w="376"/>
        <w:gridCol w:w="1328"/>
        <w:gridCol w:w="870"/>
        <w:gridCol w:w="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学生本人基本情况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民 族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家庭人均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年收入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学  院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专 业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班  级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在校联系电话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学生陈述申请认定理由</w:t>
            </w:r>
          </w:p>
        </w:tc>
        <w:tc>
          <w:tcPr>
            <w:tcW w:w="88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                          学生签字：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注：可另附详细情况说明。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民主评议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次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A.特殊困难    □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见</w:t>
            </w:r>
          </w:p>
        </w:tc>
        <w:tc>
          <w:tcPr>
            <w:tcW w:w="4606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1365" w:firstLineChars="6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评议小组组长签字：</w:t>
            </w:r>
          </w:p>
          <w:p>
            <w:pPr>
              <w:ind w:firstLine="1365" w:firstLineChars="6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 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B.困    难    □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06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C.一般困难    □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06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认定决定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认定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小组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意见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firstLine="420" w:firstLineChars="200"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bidi="ar"/>
              </w:rPr>
              <w:t>经评议小组推荐、学院认定小组认真审核后，</w:t>
            </w:r>
          </w:p>
          <w:p>
            <w:pPr>
              <w:pStyle w:val="2"/>
              <w:spacing w:before="0" w:beforeAutospacing="0" w:after="0" w:afterAutospacing="0" w:line="320" w:lineRule="exact"/>
              <w:ind w:firstLine="420" w:firstLineChars="200"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bidi="ar"/>
              </w:rPr>
              <w:t>□同意评议小组意见。</w:t>
            </w: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bidi="ar"/>
              </w:rPr>
              <w:t>□不同意评议小组意见。</w:t>
            </w:r>
          </w:p>
          <w:p>
            <w:pPr>
              <w:pStyle w:val="2"/>
              <w:spacing w:before="0" w:beforeAutospacing="0" w:after="0" w:afterAutospacing="0" w:line="320" w:lineRule="exact"/>
              <w:ind w:firstLine="0"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bidi="ar"/>
              </w:rPr>
              <w:t>调整为</w:t>
            </w:r>
            <w:r>
              <w:rPr>
                <w:rFonts w:hint="eastAsia" w:cs="宋体"/>
                <w:kern w:val="2"/>
                <w:sz w:val="21"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hint="eastAsia" w:cs="宋体"/>
                <w:kern w:val="2"/>
                <w:sz w:val="21"/>
                <w:szCs w:val="21"/>
                <w:lang w:bidi="ar"/>
              </w:rPr>
              <w:t>。</w:t>
            </w:r>
          </w:p>
          <w:p>
            <w:pPr>
              <w:pStyle w:val="2"/>
              <w:spacing w:before="0" w:beforeAutospacing="0" w:after="0" w:afterAutospacing="0" w:line="320" w:lineRule="exact"/>
              <w:rPr>
                <w:rFonts w:hint="eastAsia" w:cs="宋体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ind w:firstLine="315" w:firstLineChars="150"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bidi="ar"/>
              </w:rPr>
              <w:t>工作组组长签字：</w:t>
            </w: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日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学校学生资助管理机构意见</w:t>
            </w:r>
          </w:p>
        </w:tc>
        <w:tc>
          <w:tcPr>
            <w:tcW w:w="46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经学生所在学院提请，本机构认真审核后，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□  同意工作组和评议小组意见。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□  不同意工作组和评议小组意见。调整为：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0" w:firstLineChars="10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负责人签字：        </w:t>
            </w:r>
          </w:p>
          <w:p>
            <w:pPr>
              <w:ind w:firstLine="2100" w:firstLineChars="10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（加盖部门公章）</w:t>
            </w:r>
          </w:p>
        </w:tc>
      </w:tr>
    </w:tbl>
    <w:p>
      <w:pPr>
        <w:spacing w:before="218" w:beforeLines="50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  <w:lang w:bidi="ar"/>
        </w:rPr>
        <w:t>注：需要申请认定家庭经济困难的学生必须如实填写本表。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B75E2"/>
    <w:rsid w:val="0DB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 w:line="480" w:lineRule="auto"/>
      <w:ind w:firstLine="390"/>
      <w:jc w:val="left"/>
    </w:pPr>
    <w:rPr>
      <w:rFonts w:ascii="宋体" w:hAnsi="宋体" w:eastAsia="宋体"/>
      <w:kern w:val="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2017-06-30T11:55:00Z</dcterms:created>
  <dc:creator>DELL</dc:creator>
  <cp:lastModifiedBy>DELL</cp:lastModifiedBy>
  <dcterms:modified xsi:type="dcterms:W3CDTF">2017-06-30T11:55:47Z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